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1225" w14:textId="77777777" w:rsidR="0008601E" w:rsidRPr="0050428F" w:rsidRDefault="0008601E" w:rsidP="005042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28F">
        <w:rPr>
          <w:rFonts w:ascii="Times New Roman" w:hAnsi="Times New Roman" w:cs="Times New Roman"/>
          <w:b/>
          <w:bCs/>
          <w:sz w:val="24"/>
          <w:szCs w:val="24"/>
        </w:rPr>
        <w:t>Обследование сортовых качеств семенного картофеля высших ступеней размножения</w:t>
      </w:r>
    </w:p>
    <w:p w14:paraId="62A1EBFB" w14:textId="1BB45C09" w:rsidR="00AE4F7E" w:rsidRDefault="0008601E" w:rsidP="00BA027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601E">
        <w:rPr>
          <w:rFonts w:ascii="Times New Roman" w:hAnsi="Times New Roman" w:cs="Times New Roman"/>
        </w:rPr>
        <w:t>Испытательная лаборатория филиала ФГБУ «</w:t>
      </w:r>
      <w:proofErr w:type="spellStart"/>
      <w:r w:rsidRPr="0008601E">
        <w:rPr>
          <w:rFonts w:ascii="Times New Roman" w:hAnsi="Times New Roman" w:cs="Times New Roman"/>
        </w:rPr>
        <w:t>Россельхозцентр</w:t>
      </w:r>
      <w:proofErr w:type="spellEnd"/>
      <w:r w:rsidRPr="0008601E">
        <w:rPr>
          <w:rFonts w:ascii="Times New Roman" w:hAnsi="Times New Roman" w:cs="Times New Roman"/>
        </w:rPr>
        <w:t xml:space="preserve">» по Красноярскому краю завершила сезон обследований сортовых </w:t>
      </w:r>
      <w:r w:rsidR="00910240">
        <w:rPr>
          <w:rFonts w:ascii="Times New Roman" w:hAnsi="Times New Roman" w:cs="Times New Roman"/>
        </w:rPr>
        <w:t>посадок</w:t>
      </w:r>
      <w:r w:rsidRPr="0008601E">
        <w:rPr>
          <w:rFonts w:ascii="Times New Roman" w:hAnsi="Times New Roman" w:cs="Times New Roman"/>
        </w:rPr>
        <w:t xml:space="preserve"> семенного картофеля высших ступеней размножения. </w:t>
      </w:r>
    </w:p>
    <w:p w14:paraId="78E6F484" w14:textId="77777777" w:rsidR="00AE4F7E" w:rsidRDefault="00AE4F7E" w:rsidP="00BA027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E31D6E">
        <w:rPr>
          <w:rFonts w:ascii="Times New Roman" w:hAnsi="Times New Roman" w:cs="Times New Roman"/>
        </w:rPr>
        <w:t xml:space="preserve">Исходный материал картофеля выращивается в лабораторных условиях в пробирках, из </w:t>
      </w:r>
      <w:proofErr w:type="spellStart"/>
      <w:r w:rsidRPr="00183CDA">
        <w:rPr>
          <w:rFonts w:ascii="Times New Roman" w:hAnsi="Times New Roman" w:cs="Times New Roman"/>
        </w:rPr>
        <w:t>меристематических</w:t>
      </w:r>
      <w:proofErr w:type="spellEnd"/>
      <w:r w:rsidRPr="00183CDA">
        <w:rPr>
          <w:rFonts w:ascii="Times New Roman" w:hAnsi="Times New Roman" w:cs="Times New Roman"/>
        </w:rPr>
        <w:t xml:space="preserve"> тканей по технологии </w:t>
      </w:r>
      <w:proofErr w:type="spellStart"/>
      <w:r w:rsidRPr="00183CDA">
        <w:rPr>
          <w:rFonts w:ascii="Times New Roman" w:hAnsi="Times New Roman" w:cs="Times New Roman"/>
          <w:color w:val="202124"/>
        </w:rPr>
        <w:t>in</w:t>
      </w:r>
      <w:proofErr w:type="spellEnd"/>
      <w:r w:rsidRPr="00183CDA">
        <w:rPr>
          <w:rFonts w:ascii="Times New Roman" w:hAnsi="Times New Roman" w:cs="Times New Roman"/>
          <w:color w:val="202124"/>
        </w:rPr>
        <w:t xml:space="preserve"> </w:t>
      </w:r>
      <w:proofErr w:type="spellStart"/>
      <w:r w:rsidRPr="00183CDA">
        <w:rPr>
          <w:rFonts w:ascii="Times New Roman" w:hAnsi="Times New Roman" w:cs="Times New Roman"/>
          <w:color w:val="202124"/>
        </w:rPr>
        <w:t>vitro</w:t>
      </w:r>
      <w:proofErr w:type="spellEnd"/>
      <w:r w:rsidRPr="00183CDA">
        <w:rPr>
          <w:rFonts w:ascii="Times New Roman" w:hAnsi="Times New Roman" w:cs="Times New Roman"/>
        </w:rPr>
        <w:t>. Применение такой технологии позволяет получить генетически однородный посадочный материал, свободный от вирусных, грибных и бактериальных патогенов. Выращивать</w:t>
      </w:r>
      <w:r>
        <w:rPr>
          <w:rFonts w:ascii="Times New Roman" w:hAnsi="Times New Roman" w:cs="Times New Roman"/>
        </w:rPr>
        <w:t xml:space="preserve"> такой картофель имеют право только </w:t>
      </w:r>
      <w:proofErr w:type="spellStart"/>
      <w:r>
        <w:rPr>
          <w:rFonts w:ascii="Times New Roman" w:hAnsi="Times New Roman" w:cs="Times New Roman"/>
        </w:rPr>
        <w:t>оригинаторы</w:t>
      </w:r>
      <w:proofErr w:type="spellEnd"/>
      <w:r>
        <w:rPr>
          <w:rFonts w:ascii="Times New Roman" w:hAnsi="Times New Roman" w:cs="Times New Roman"/>
        </w:rPr>
        <w:t xml:space="preserve"> сорта.</w:t>
      </w:r>
    </w:p>
    <w:p w14:paraId="4F3F6137" w14:textId="77777777" w:rsidR="00660BE5" w:rsidRDefault="00660BE5" w:rsidP="003A45C1">
      <w:pPr>
        <w:spacing w:after="0" w:line="240" w:lineRule="auto"/>
        <w:ind w:firstLine="851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744F" w14:paraId="00A244AC" w14:textId="77777777" w:rsidTr="00660BE5">
        <w:tc>
          <w:tcPr>
            <w:tcW w:w="4672" w:type="dxa"/>
            <w:vAlign w:val="center"/>
          </w:tcPr>
          <w:p w14:paraId="4D815F29" w14:textId="77777777" w:rsidR="006B744F" w:rsidRDefault="006B744F" w:rsidP="003A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3286C2" wp14:editId="3968B358">
                  <wp:extent cx="2346960" cy="176015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40605_10391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616" cy="1791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772C7C1C" w14:textId="77777777" w:rsidR="006B744F" w:rsidRDefault="006B744F" w:rsidP="003A4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B4FBFB" wp14:editId="3A338AD3">
                  <wp:extent cx="2347044" cy="17602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40702_11252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535" cy="18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44F" w14:paraId="068439F1" w14:textId="77777777" w:rsidTr="00660BE5">
        <w:tc>
          <w:tcPr>
            <w:tcW w:w="4672" w:type="dxa"/>
            <w:vAlign w:val="center"/>
          </w:tcPr>
          <w:p w14:paraId="6C312FC2" w14:textId="77777777" w:rsidR="006B744F" w:rsidRPr="006B744F" w:rsidRDefault="006B744F" w:rsidP="003A45C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B74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Посадки оригинального семенного картофеля в теплицах</w:t>
            </w:r>
          </w:p>
        </w:tc>
        <w:tc>
          <w:tcPr>
            <w:tcW w:w="4673" w:type="dxa"/>
            <w:vAlign w:val="center"/>
          </w:tcPr>
          <w:p w14:paraId="360204F0" w14:textId="77777777" w:rsidR="006B744F" w:rsidRDefault="006B744F" w:rsidP="003A45C1">
            <w:pPr>
              <w:jc w:val="center"/>
              <w:rPr>
                <w:rFonts w:ascii="Times New Roman" w:hAnsi="Times New Roman" w:cs="Times New Roman"/>
              </w:rPr>
            </w:pPr>
            <w:r w:rsidRPr="006B74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Посадки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первого полевого поколения</w:t>
            </w:r>
          </w:p>
        </w:tc>
      </w:tr>
    </w:tbl>
    <w:p w14:paraId="19AF825C" w14:textId="77777777" w:rsidR="006B744F" w:rsidRDefault="006B744F" w:rsidP="003A45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56AEBB" w14:textId="713E0C37" w:rsidR="0050428F" w:rsidRDefault="0050428F" w:rsidP="00BA02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Растения картофеля, выращенные в пробирках (</w:t>
      </w:r>
      <w:proofErr w:type="spellStart"/>
      <w:r>
        <w:rPr>
          <w:rFonts w:ascii="Times New Roman" w:hAnsi="Times New Roman" w:cs="Times New Roman"/>
        </w:rPr>
        <w:t>микрорастения</w:t>
      </w:r>
      <w:proofErr w:type="spellEnd"/>
      <w:r w:rsidR="00910240">
        <w:rPr>
          <w:rFonts w:ascii="Times New Roman" w:hAnsi="Times New Roman" w:cs="Times New Roman"/>
        </w:rPr>
        <w:t xml:space="preserve"> </w:t>
      </w:r>
      <w:r w:rsidR="00910240">
        <w:rPr>
          <w:rFonts w:ascii="Times New Roman" w:hAnsi="Times New Roman" w:cs="Times New Roman"/>
          <w:lang w:val="en-US"/>
        </w:rPr>
        <w:t>in</w:t>
      </w:r>
      <w:r w:rsidR="00910240" w:rsidRPr="00910240">
        <w:rPr>
          <w:rFonts w:ascii="Times New Roman" w:hAnsi="Times New Roman" w:cs="Times New Roman"/>
        </w:rPr>
        <w:t>-</w:t>
      </w:r>
      <w:r w:rsidR="00910240">
        <w:rPr>
          <w:rFonts w:ascii="Times New Roman" w:hAnsi="Times New Roman" w:cs="Times New Roman"/>
          <w:lang w:val="en-US"/>
        </w:rPr>
        <w:t>vitro</w:t>
      </w:r>
      <w:r>
        <w:rPr>
          <w:rFonts w:ascii="Times New Roman" w:hAnsi="Times New Roman" w:cs="Times New Roman"/>
        </w:rPr>
        <w:t>), для получения мини</w:t>
      </w:r>
      <w:r w:rsidR="00BA027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клубней высаживают в теплицы в условия контролируемой среды с защитой от насекомых.</w:t>
      </w:r>
      <w:r w:rsidR="00BA02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Затем мини</w:t>
      </w:r>
      <w:r w:rsidR="00BA027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клубни высаживают в поле, получая первое полевое поколение.</w:t>
      </w:r>
      <w:r w:rsidRPr="00290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Картофель, полученный от размножения оздоровленного исходного материала (мини</w:t>
      </w:r>
      <w:r w:rsidR="00BA027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клубни, первое полевое поколение), </w:t>
      </w:r>
      <w:r w:rsidRPr="0029035C">
        <w:rPr>
          <w:rFonts w:ascii="Times New Roman" w:hAnsi="Times New Roman" w:cs="Times New Roman"/>
        </w:rPr>
        <w:t xml:space="preserve">произведенный оригинатором сорта или уполномоченным им лицом, </w:t>
      </w:r>
      <w:r>
        <w:rPr>
          <w:rFonts w:ascii="Times New Roman" w:hAnsi="Times New Roman" w:cs="Times New Roman"/>
        </w:rPr>
        <w:t>относится к</w:t>
      </w:r>
      <w:r w:rsidRPr="0029035C">
        <w:rPr>
          <w:rFonts w:ascii="Times New Roman" w:hAnsi="Times New Roman" w:cs="Times New Roman"/>
        </w:rPr>
        <w:t xml:space="preserve"> оригинальн</w:t>
      </w:r>
      <w:r>
        <w:rPr>
          <w:rFonts w:ascii="Times New Roman" w:hAnsi="Times New Roman" w:cs="Times New Roman"/>
        </w:rPr>
        <w:t>о</w:t>
      </w:r>
      <w:r w:rsidRPr="0029035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</w:t>
      </w:r>
      <w:r w:rsidR="00BA0275">
        <w:rPr>
          <w:rFonts w:ascii="Times New Roman" w:hAnsi="Times New Roman" w:cs="Times New Roman"/>
        </w:rPr>
        <w:t>.</w:t>
      </w:r>
    </w:p>
    <w:p w14:paraId="2179F7CE" w14:textId="5971522B" w:rsidR="00AE4F7E" w:rsidRPr="005558BF" w:rsidRDefault="00AE4F7E" w:rsidP="003A45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292C">
        <w:rPr>
          <w:rFonts w:ascii="Times New Roman" w:hAnsi="Times New Roman" w:cs="Times New Roman"/>
        </w:rPr>
        <w:t xml:space="preserve">Посадки оригинального семенного картофеля подлежат обязательной </w:t>
      </w:r>
      <w:r w:rsidRPr="0029035C">
        <w:rPr>
          <w:rFonts w:ascii="Times New Roman" w:hAnsi="Times New Roman" w:cs="Times New Roman"/>
        </w:rPr>
        <w:t>апробации</w:t>
      </w:r>
      <w:r>
        <w:rPr>
          <w:rFonts w:ascii="Times New Roman" w:hAnsi="Times New Roman" w:cs="Times New Roman"/>
        </w:rPr>
        <w:t>, которую</w:t>
      </w:r>
      <w:r w:rsidRPr="0029035C">
        <w:rPr>
          <w:rFonts w:ascii="Times New Roman" w:hAnsi="Times New Roman" w:cs="Times New Roman"/>
        </w:rPr>
        <w:t xml:space="preserve"> проводят пут</w:t>
      </w:r>
      <w:r w:rsidR="007D3D25">
        <w:rPr>
          <w:rFonts w:ascii="Times New Roman" w:hAnsi="Times New Roman" w:cs="Times New Roman"/>
        </w:rPr>
        <w:t>ё</w:t>
      </w:r>
      <w:r w:rsidRPr="0029035C">
        <w:rPr>
          <w:rFonts w:ascii="Times New Roman" w:hAnsi="Times New Roman" w:cs="Times New Roman"/>
        </w:rPr>
        <w:t xml:space="preserve">м полевых обследований с осмотром растений на корню для определения </w:t>
      </w:r>
      <w:r w:rsidRPr="00F613E3">
        <w:rPr>
          <w:rFonts w:ascii="Times New Roman" w:hAnsi="Times New Roman" w:cs="Times New Roman"/>
        </w:rPr>
        <w:t xml:space="preserve">сортовой чистоты, </w:t>
      </w:r>
      <w:r w:rsidRPr="005558BF">
        <w:rPr>
          <w:rFonts w:ascii="Times New Roman" w:hAnsi="Times New Roman" w:cs="Times New Roman"/>
        </w:rPr>
        <w:t>сортовой типичности, а также степени поражения болезнями и повреждения вредителями растений</w:t>
      </w:r>
      <w:r>
        <w:rPr>
          <w:rFonts w:ascii="Times New Roman" w:hAnsi="Times New Roman" w:cs="Times New Roman"/>
        </w:rPr>
        <w:t>.</w:t>
      </w:r>
    </w:p>
    <w:p w14:paraId="5F245255" w14:textId="77777777" w:rsidR="003A45C1" w:rsidRDefault="00AE4F7E" w:rsidP="003A45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Апробационные</w:t>
      </w:r>
      <w:proofErr w:type="spellEnd"/>
      <w:r>
        <w:rPr>
          <w:rFonts w:ascii="Times New Roman" w:hAnsi="Times New Roman" w:cs="Times New Roman"/>
        </w:rPr>
        <w:t xml:space="preserve"> мероприятия включают в себя </w:t>
      </w:r>
      <w:r w:rsidRPr="00F613E3">
        <w:rPr>
          <w:rFonts w:ascii="Times New Roman" w:hAnsi="Times New Roman" w:cs="Times New Roman"/>
        </w:rPr>
        <w:t>три обследования</w:t>
      </w:r>
      <w:r>
        <w:rPr>
          <w:rFonts w:ascii="Times New Roman" w:hAnsi="Times New Roman" w:cs="Times New Roman"/>
        </w:rPr>
        <w:t xml:space="preserve"> посадок картофеля</w:t>
      </w:r>
      <w:r w:rsidRPr="00F613E3">
        <w:rPr>
          <w:rFonts w:ascii="Times New Roman" w:hAnsi="Times New Roman" w:cs="Times New Roman"/>
        </w:rPr>
        <w:t xml:space="preserve"> с визуальной оценкой каждого растения. Первое – при высоте растений 15-20 см, второе – в период цветения, третье – перед предуборочным удалением ботвы. В процессе осмотра растени</w:t>
      </w:r>
      <w:r>
        <w:rPr>
          <w:rFonts w:ascii="Times New Roman" w:hAnsi="Times New Roman" w:cs="Times New Roman"/>
        </w:rPr>
        <w:t>й</w:t>
      </w:r>
      <w:r w:rsidRPr="00F613E3">
        <w:rPr>
          <w:rFonts w:ascii="Times New Roman" w:hAnsi="Times New Roman" w:cs="Times New Roman"/>
        </w:rPr>
        <w:t xml:space="preserve"> устанавливается принадлежность к основному сорту</w:t>
      </w:r>
      <w:r>
        <w:rPr>
          <w:rFonts w:ascii="Times New Roman" w:hAnsi="Times New Roman" w:cs="Times New Roman"/>
        </w:rPr>
        <w:t>, определяется наличие сортовой</w:t>
      </w:r>
      <w:r w:rsidRPr="00F613E3">
        <w:rPr>
          <w:rFonts w:ascii="Times New Roman" w:hAnsi="Times New Roman" w:cs="Times New Roman"/>
        </w:rPr>
        <w:t xml:space="preserve"> примеси, а также наличие симптомов вирусных, бактериальных и </w:t>
      </w:r>
      <w:r>
        <w:rPr>
          <w:rFonts w:ascii="Times New Roman" w:hAnsi="Times New Roman" w:cs="Times New Roman"/>
        </w:rPr>
        <w:t>грибковых</w:t>
      </w:r>
      <w:r w:rsidRPr="00F613E3">
        <w:rPr>
          <w:rFonts w:ascii="Times New Roman" w:hAnsi="Times New Roman" w:cs="Times New Roman"/>
        </w:rPr>
        <w:t xml:space="preserve"> болезней картофеля.</w:t>
      </w:r>
    </w:p>
    <w:p w14:paraId="0F775F13" w14:textId="74677DEF" w:rsidR="003A45C1" w:rsidRDefault="003A45C1" w:rsidP="003A45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Тщательная апробация обеспечивает здоровый семенной материал без сортовых примесей, что особенно важно для оригинального семенного картофеля.</w:t>
      </w:r>
    </w:p>
    <w:p w14:paraId="7187075C" w14:textId="41571FA7" w:rsidR="00AE4F7E" w:rsidRDefault="00AE4F7E" w:rsidP="003A45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Возделыванием оригинального семенного картофеля в Красноярском крае занимаются ООО «СХП «Дары Малиновки» и </w:t>
      </w:r>
      <w:r w:rsidRPr="00497D89">
        <w:rPr>
          <w:rFonts w:ascii="Times New Roman" w:hAnsi="Times New Roman" w:cs="Times New Roman"/>
        </w:rPr>
        <w:t>ФГБОУ ВО Красноярский ГАУ</w:t>
      </w:r>
      <w:r w:rsidR="007B1114">
        <w:rPr>
          <w:rFonts w:ascii="Times New Roman" w:hAnsi="Times New Roman" w:cs="Times New Roman"/>
        </w:rPr>
        <w:t>.</w:t>
      </w:r>
    </w:p>
    <w:p w14:paraId="64323BBF" w14:textId="49908AEC" w:rsidR="003A45C1" w:rsidRPr="003A45C1" w:rsidRDefault="003A45C1" w:rsidP="00BA027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2024 году специалистами филиала были проведены </w:t>
      </w:r>
      <w:proofErr w:type="spellStart"/>
      <w:r>
        <w:rPr>
          <w:rFonts w:ascii="Times New Roman" w:hAnsi="Times New Roman" w:cs="Times New Roman"/>
        </w:rPr>
        <w:t>апробационные</w:t>
      </w:r>
      <w:proofErr w:type="spellEnd"/>
      <w:r>
        <w:rPr>
          <w:rFonts w:ascii="Times New Roman" w:hAnsi="Times New Roman" w:cs="Times New Roman"/>
        </w:rPr>
        <w:t xml:space="preserve"> обследования тепличн</w:t>
      </w:r>
      <w:r w:rsidR="00910240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комплекс</w:t>
      </w:r>
      <w:r w:rsidR="00910240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, в которых выращиваются такие сорта карто</w:t>
      </w:r>
      <w:r w:rsidR="00910240">
        <w:rPr>
          <w:rFonts w:ascii="Times New Roman" w:hAnsi="Times New Roman" w:cs="Times New Roman"/>
        </w:rPr>
        <w:t>фе</w:t>
      </w:r>
      <w:r>
        <w:rPr>
          <w:rFonts w:ascii="Times New Roman" w:hAnsi="Times New Roman" w:cs="Times New Roman"/>
        </w:rPr>
        <w:t xml:space="preserve">ля как </w:t>
      </w:r>
      <w:r w:rsidRPr="003A45C1">
        <w:rPr>
          <w:rFonts w:ascii="Times New Roman" w:hAnsi="Times New Roman" w:cs="Times New Roman"/>
        </w:rPr>
        <w:t>Инноватор</w:t>
      </w:r>
      <w:r>
        <w:rPr>
          <w:rFonts w:ascii="Times New Roman" w:hAnsi="Times New Roman" w:cs="Times New Roman"/>
        </w:rPr>
        <w:t xml:space="preserve">, </w:t>
      </w:r>
      <w:r w:rsidRPr="003A45C1">
        <w:rPr>
          <w:rFonts w:ascii="Times New Roman" w:hAnsi="Times New Roman" w:cs="Times New Roman"/>
        </w:rPr>
        <w:t>Метеор</w:t>
      </w:r>
      <w:r w:rsidR="00BA0275">
        <w:rPr>
          <w:rFonts w:ascii="Times New Roman" w:hAnsi="Times New Roman" w:cs="Times New Roman"/>
        </w:rPr>
        <w:t>,</w:t>
      </w:r>
      <w:r w:rsidRPr="003A45C1">
        <w:rPr>
          <w:rFonts w:ascii="Times New Roman" w:hAnsi="Times New Roman" w:cs="Times New Roman"/>
        </w:rPr>
        <w:t xml:space="preserve"> Р</w:t>
      </w:r>
      <w:r w:rsidR="00BA0275">
        <w:rPr>
          <w:rFonts w:ascii="Times New Roman" w:hAnsi="Times New Roman" w:cs="Times New Roman"/>
        </w:rPr>
        <w:t>е</w:t>
      </w:r>
      <w:r w:rsidRPr="003A45C1">
        <w:rPr>
          <w:rFonts w:ascii="Times New Roman" w:hAnsi="Times New Roman" w:cs="Times New Roman"/>
        </w:rPr>
        <w:t>д Скарлет</w:t>
      </w:r>
      <w:r w:rsidR="00BA0275">
        <w:rPr>
          <w:rFonts w:ascii="Times New Roman" w:hAnsi="Times New Roman" w:cs="Times New Roman"/>
        </w:rPr>
        <w:t>т,</w:t>
      </w:r>
      <w:r w:rsidRPr="003A45C1">
        <w:rPr>
          <w:rFonts w:ascii="Times New Roman" w:hAnsi="Times New Roman" w:cs="Times New Roman"/>
        </w:rPr>
        <w:t xml:space="preserve"> Садон</w:t>
      </w:r>
      <w:r w:rsidR="00BA0275">
        <w:rPr>
          <w:rFonts w:ascii="Times New Roman" w:hAnsi="Times New Roman" w:cs="Times New Roman"/>
        </w:rPr>
        <w:t>,</w:t>
      </w:r>
      <w:r w:rsidRPr="003A45C1">
        <w:rPr>
          <w:rFonts w:ascii="Times New Roman" w:hAnsi="Times New Roman" w:cs="Times New Roman"/>
        </w:rPr>
        <w:t xml:space="preserve"> Люкс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Ньютон</w:t>
      </w:r>
      <w:r>
        <w:rPr>
          <w:rFonts w:ascii="Times New Roman" w:hAnsi="Times New Roman" w:cs="Times New Roman"/>
        </w:rPr>
        <w:t xml:space="preserve">, </w:t>
      </w:r>
      <w:r w:rsidRPr="003A45C1">
        <w:rPr>
          <w:rFonts w:ascii="Times New Roman" w:hAnsi="Times New Roman" w:cs="Times New Roman"/>
        </w:rPr>
        <w:t>Шах</w:t>
      </w:r>
      <w:r>
        <w:rPr>
          <w:rFonts w:ascii="Times New Roman" w:hAnsi="Times New Roman" w:cs="Times New Roman"/>
        </w:rPr>
        <w:t xml:space="preserve">, </w:t>
      </w:r>
      <w:r w:rsidRPr="003A45C1">
        <w:rPr>
          <w:rFonts w:ascii="Times New Roman" w:hAnsi="Times New Roman" w:cs="Times New Roman"/>
        </w:rPr>
        <w:t>Краса Мещеры</w:t>
      </w:r>
      <w:r>
        <w:rPr>
          <w:rFonts w:ascii="Times New Roman" w:hAnsi="Times New Roman" w:cs="Times New Roman"/>
        </w:rPr>
        <w:t xml:space="preserve">, </w:t>
      </w:r>
      <w:r w:rsidRPr="003A45C1">
        <w:rPr>
          <w:rFonts w:ascii="Times New Roman" w:hAnsi="Times New Roman" w:cs="Times New Roman"/>
        </w:rPr>
        <w:t>Луна</w:t>
      </w:r>
      <w:r>
        <w:rPr>
          <w:rFonts w:ascii="Times New Roman" w:hAnsi="Times New Roman" w:cs="Times New Roman"/>
        </w:rPr>
        <w:t xml:space="preserve">, </w:t>
      </w:r>
      <w:r w:rsidRPr="003A45C1">
        <w:rPr>
          <w:rFonts w:ascii="Times New Roman" w:hAnsi="Times New Roman" w:cs="Times New Roman"/>
        </w:rPr>
        <w:t>Лила</w:t>
      </w:r>
      <w:r>
        <w:rPr>
          <w:rFonts w:ascii="Times New Roman" w:hAnsi="Times New Roman" w:cs="Times New Roman"/>
        </w:rPr>
        <w:t xml:space="preserve">, </w:t>
      </w:r>
      <w:r w:rsidRPr="003A45C1">
        <w:rPr>
          <w:rFonts w:ascii="Times New Roman" w:hAnsi="Times New Roman" w:cs="Times New Roman"/>
        </w:rPr>
        <w:t>Арго</w:t>
      </w:r>
      <w:r>
        <w:rPr>
          <w:rFonts w:ascii="Times New Roman" w:hAnsi="Times New Roman" w:cs="Times New Roman"/>
        </w:rPr>
        <w:t xml:space="preserve"> и др., а так же посадок первого полевого поколения таких сортов как </w:t>
      </w:r>
      <w:r w:rsidRPr="003A45C1">
        <w:rPr>
          <w:rFonts w:ascii="Times New Roman" w:hAnsi="Times New Roman" w:cs="Times New Roman"/>
        </w:rPr>
        <w:t>ВР-808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Гулливер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Арго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Садон</w:t>
      </w:r>
      <w:r w:rsidR="00BA0275">
        <w:rPr>
          <w:rFonts w:ascii="Times New Roman" w:hAnsi="Times New Roman" w:cs="Times New Roman"/>
        </w:rPr>
        <w:t>,</w:t>
      </w:r>
      <w:r w:rsidRPr="003A45C1">
        <w:rPr>
          <w:rFonts w:ascii="Times New Roman" w:hAnsi="Times New Roman" w:cs="Times New Roman"/>
        </w:rPr>
        <w:t xml:space="preserve"> Аляска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Вега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Ред Скарлетт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Инноватор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Метеор</w:t>
      </w:r>
      <w:r w:rsidR="00BA0275">
        <w:rPr>
          <w:rFonts w:ascii="Times New Roman" w:hAnsi="Times New Roman" w:cs="Times New Roman"/>
        </w:rPr>
        <w:t>,</w:t>
      </w:r>
      <w:r w:rsidRPr="003A45C1">
        <w:rPr>
          <w:rFonts w:ascii="Times New Roman" w:hAnsi="Times New Roman" w:cs="Times New Roman"/>
        </w:rPr>
        <w:t xml:space="preserve"> Королева Анна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Коломба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Лила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Леди Клэр</w:t>
      </w:r>
      <w:r w:rsidR="00BA02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45C1">
        <w:rPr>
          <w:rFonts w:ascii="Times New Roman" w:hAnsi="Times New Roman" w:cs="Times New Roman"/>
        </w:rPr>
        <w:t>Фиолетовый</w:t>
      </w:r>
      <w:r>
        <w:rPr>
          <w:rFonts w:ascii="Times New Roman" w:hAnsi="Times New Roman" w:cs="Times New Roman"/>
        </w:rPr>
        <w:t xml:space="preserve"> и др.</w:t>
      </w:r>
    </w:p>
    <w:p w14:paraId="762AFACE" w14:textId="2267893C" w:rsidR="007B1114" w:rsidRPr="00BA0275" w:rsidRDefault="007B1114" w:rsidP="003A45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Специалисты </w:t>
      </w:r>
      <w:r w:rsidR="00BA0275">
        <w:rPr>
          <w:rFonts w:ascii="Times New Roman" w:hAnsi="Times New Roman" w:cs="Times New Roman"/>
        </w:rPr>
        <w:t xml:space="preserve">испытательной лаборатории </w:t>
      </w:r>
      <w:r>
        <w:rPr>
          <w:rFonts w:ascii="Times New Roman" w:hAnsi="Times New Roman" w:cs="Times New Roman"/>
        </w:rPr>
        <w:t>филиала ФГБУ «</w:t>
      </w:r>
      <w:proofErr w:type="spellStart"/>
      <w:r>
        <w:rPr>
          <w:rFonts w:ascii="Times New Roman" w:hAnsi="Times New Roman" w:cs="Times New Roman"/>
        </w:rPr>
        <w:t>Россельхозцентр</w:t>
      </w:r>
      <w:proofErr w:type="spellEnd"/>
      <w:r>
        <w:rPr>
          <w:rFonts w:ascii="Times New Roman" w:hAnsi="Times New Roman" w:cs="Times New Roman"/>
        </w:rPr>
        <w:t xml:space="preserve">» по Красноярскому краю </w:t>
      </w:r>
      <w:r w:rsidR="00BA0275">
        <w:rPr>
          <w:rFonts w:ascii="Times New Roman" w:hAnsi="Times New Roman" w:cs="Times New Roman"/>
        </w:rPr>
        <w:t>ежегодно</w:t>
      </w:r>
      <w:r>
        <w:rPr>
          <w:rFonts w:ascii="Times New Roman" w:hAnsi="Times New Roman" w:cs="Times New Roman"/>
        </w:rPr>
        <w:t xml:space="preserve"> проводят апробацию </w:t>
      </w:r>
      <w:r w:rsidR="00BA0275">
        <w:rPr>
          <w:rFonts w:ascii="Times New Roman" w:hAnsi="Times New Roman" w:cs="Times New Roman"/>
        </w:rPr>
        <w:t>семенного</w:t>
      </w:r>
      <w:r>
        <w:rPr>
          <w:rFonts w:ascii="Times New Roman" w:hAnsi="Times New Roman" w:cs="Times New Roman"/>
        </w:rPr>
        <w:t xml:space="preserve"> картофеля</w:t>
      </w:r>
      <w:r w:rsidR="00BA0275">
        <w:rPr>
          <w:rFonts w:ascii="Times New Roman" w:hAnsi="Times New Roman" w:cs="Times New Roman"/>
        </w:rPr>
        <w:t xml:space="preserve"> высших ступеней размножения</w:t>
      </w:r>
      <w:r>
        <w:rPr>
          <w:rFonts w:ascii="Times New Roman" w:hAnsi="Times New Roman" w:cs="Times New Roman"/>
        </w:rPr>
        <w:t xml:space="preserve"> в данных хозяйствах –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как в теплицах, при выращивании мини</w:t>
      </w:r>
      <w:r w:rsidR="00BA027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клубней из </w:t>
      </w:r>
      <w:proofErr w:type="spellStart"/>
      <w:r>
        <w:rPr>
          <w:rFonts w:ascii="Times New Roman" w:hAnsi="Times New Roman" w:cs="Times New Roman"/>
        </w:rPr>
        <w:t>микрорастений</w:t>
      </w:r>
      <w:proofErr w:type="spellEnd"/>
      <w:r>
        <w:rPr>
          <w:rFonts w:ascii="Times New Roman" w:hAnsi="Times New Roman" w:cs="Times New Roman"/>
        </w:rPr>
        <w:t xml:space="preserve">, так и в поле, при выращивании первого полевого поколения. </w:t>
      </w:r>
    </w:p>
    <w:p w14:paraId="69E4AAAB" w14:textId="5CCB7A47" w:rsidR="003A45C1" w:rsidRDefault="003A45C1" w:rsidP="003A45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B1114">
        <w:rPr>
          <w:rFonts w:ascii="Times New Roman" w:hAnsi="Times New Roman" w:cs="Times New Roman"/>
        </w:rPr>
        <w:t>есной, перед посадкой, обязательно проводится клубневой анализ мини</w:t>
      </w:r>
      <w:r w:rsidR="00BA0275">
        <w:rPr>
          <w:rFonts w:ascii="Times New Roman" w:hAnsi="Times New Roman" w:cs="Times New Roman"/>
        </w:rPr>
        <w:t>-</w:t>
      </w:r>
      <w:r w:rsidR="007B1114">
        <w:rPr>
          <w:rFonts w:ascii="Times New Roman" w:hAnsi="Times New Roman" w:cs="Times New Roman"/>
        </w:rPr>
        <w:t>клубней</w:t>
      </w:r>
      <w:r>
        <w:rPr>
          <w:rFonts w:ascii="Times New Roman" w:hAnsi="Times New Roman" w:cs="Times New Roman"/>
        </w:rPr>
        <w:t>, для определения посевных качеств высаживаемого семенного материала.</w:t>
      </w:r>
      <w:r w:rsidR="001F39BE">
        <w:rPr>
          <w:rFonts w:ascii="Times New Roman" w:hAnsi="Times New Roman" w:cs="Times New Roman"/>
        </w:rPr>
        <w:t xml:space="preserve"> </w:t>
      </w:r>
      <w:r w:rsidR="001F39BE" w:rsidRPr="001F39BE">
        <w:rPr>
          <w:rFonts w:ascii="Times New Roman" w:hAnsi="Times New Roman" w:cs="Times New Roman"/>
        </w:rPr>
        <w:t xml:space="preserve">А </w:t>
      </w:r>
      <w:proofErr w:type="spellStart"/>
      <w:r w:rsidR="001F39BE" w:rsidRPr="001F39BE">
        <w:rPr>
          <w:rFonts w:ascii="Times New Roman" w:hAnsi="Times New Roman" w:cs="Times New Roman"/>
        </w:rPr>
        <w:t>микрорастения</w:t>
      </w:r>
      <w:proofErr w:type="spellEnd"/>
      <w:r w:rsidR="001F39BE" w:rsidRPr="001F39BE">
        <w:rPr>
          <w:rFonts w:ascii="Times New Roman" w:hAnsi="Times New Roman" w:cs="Times New Roman"/>
        </w:rPr>
        <w:t xml:space="preserve"> (</w:t>
      </w:r>
      <w:proofErr w:type="spellStart"/>
      <w:r w:rsidR="001F39BE" w:rsidRPr="001F39BE">
        <w:rPr>
          <w:rFonts w:ascii="Times New Roman" w:hAnsi="Times New Roman" w:cs="Times New Roman"/>
        </w:rPr>
        <w:t>in-vitro</w:t>
      </w:r>
      <w:proofErr w:type="spellEnd"/>
      <w:r w:rsidR="001F39BE" w:rsidRPr="001F39BE">
        <w:rPr>
          <w:rFonts w:ascii="Times New Roman" w:hAnsi="Times New Roman" w:cs="Times New Roman"/>
        </w:rPr>
        <w:t>) проходят ПЦР-диагностику на определение заражённости бактериальной и вирусной инфекцией, содержание которой не допускается.</w:t>
      </w:r>
    </w:p>
    <w:p w14:paraId="04744973" w14:textId="7027CE68" w:rsidR="007B1114" w:rsidRPr="00390D2E" w:rsidRDefault="003A45C1" w:rsidP="003A45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Высокое</w:t>
      </w:r>
      <w:r w:rsidR="007B1114">
        <w:rPr>
          <w:rFonts w:ascii="Times New Roman" w:hAnsi="Times New Roman" w:cs="Times New Roman"/>
        </w:rPr>
        <w:t xml:space="preserve"> качество исходного материала</w:t>
      </w:r>
      <w:r w:rsidR="001A6CB0">
        <w:rPr>
          <w:rFonts w:ascii="Times New Roman" w:hAnsi="Times New Roman" w:cs="Times New Roman"/>
        </w:rPr>
        <w:t xml:space="preserve"> семенного</w:t>
      </w:r>
      <w:r w:rsidR="007B1114">
        <w:rPr>
          <w:rFonts w:ascii="Times New Roman" w:hAnsi="Times New Roman" w:cs="Times New Roman"/>
        </w:rPr>
        <w:t xml:space="preserve"> картофеля предотвращает распространение заболеваний и сортовую засор</w:t>
      </w:r>
      <w:r w:rsidR="001F39BE">
        <w:rPr>
          <w:rFonts w:ascii="Times New Roman" w:hAnsi="Times New Roman" w:cs="Times New Roman"/>
        </w:rPr>
        <w:t>ё</w:t>
      </w:r>
      <w:r w:rsidR="007B1114">
        <w:rPr>
          <w:rFonts w:ascii="Times New Roman" w:hAnsi="Times New Roman" w:cs="Times New Roman"/>
        </w:rPr>
        <w:t>нность в дальнейшем – при посадке семян категорий супер-суперэлита, суперэлита и т.д.</w:t>
      </w:r>
    </w:p>
    <w:sectPr w:rsidR="007B1114" w:rsidRPr="0039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1E"/>
    <w:rsid w:val="0008601E"/>
    <w:rsid w:val="001901EF"/>
    <w:rsid w:val="001A6CB0"/>
    <w:rsid w:val="001F39BE"/>
    <w:rsid w:val="003A45C1"/>
    <w:rsid w:val="004D0EEB"/>
    <w:rsid w:val="0050428F"/>
    <w:rsid w:val="00660BE5"/>
    <w:rsid w:val="006B744F"/>
    <w:rsid w:val="007B1114"/>
    <w:rsid w:val="007D3D25"/>
    <w:rsid w:val="00910240"/>
    <w:rsid w:val="00AE4F7E"/>
    <w:rsid w:val="00BA0275"/>
    <w:rsid w:val="00E1537F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3C54"/>
  <w15:chartTrackingRefBased/>
  <w15:docId w15:val="{D94B5228-3DC4-46BA-A127-F500EC1B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Владимир Александрович</dc:creator>
  <cp:keywords/>
  <dc:description/>
  <cp:lastModifiedBy>Малинникова Александра Алексеевна</cp:lastModifiedBy>
  <cp:revision>2</cp:revision>
  <dcterms:created xsi:type="dcterms:W3CDTF">2024-10-08T06:03:00Z</dcterms:created>
  <dcterms:modified xsi:type="dcterms:W3CDTF">2024-10-08T06:03:00Z</dcterms:modified>
</cp:coreProperties>
</file>